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EF1F08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EF1F08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2025-10-31T09:31:00Z</dcterms:modified>
</cp:coreProperties>
</file>